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3237">
      <w:pP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</w:p>
    <w:p w14:paraId="15677849">
      <w:pPr>
        <w:widowControl w:val="0"/>
        <w:wordWrap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202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年省级国有企业改革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发展专项资金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支持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项目表</w:t>
      </w:r>
    </w:p>
    <w:tbl>
      <w:tblPr>
        <w:tblStyle w:val="7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200"/>
        <w:gridCol w:w="4009"/>
      </w:tblGrid>
      <w:tr w14:paraId="0601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63" w:type="dxa"/>
            <w:vAlign w:val="center"/>
          </w:tcPr>
          <w:p w14:paraId="77F72A2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200" w:type="dxa"/>
            <w:vAlign w:val="center"/>
          </w:tcPr>
          <w:p w14:paraId="4E293E3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4009" w:type="dxa"/>
            <w:vAlign w:val="center"/>
          </w:tcPr>
          <w:p w14:paraId="240B26B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项目单位</w:t>
            </w:r>
          </w:p>
        </w:tc>
      </w:tr>
      <w:tr w14:paraId="75FE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63" w:type="dxa"/>
            <w:vAlign w:val="center"/>
          </w:tcPr>
          <w:p w14:paraId="0E1EB2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200" w:type="dxa"/>
            <w:vAlign w:val="center"/>
          </w:tcPr>
          <w:p w14:paraId="5D52D98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高性能复合涂层钛电极材料产业化</w:t>
            </w:r>
          </w:p>
        </w:tc>
        <w:tc>
          <w:tcPr>
            <w:tcW w:w="4009" w:type="dxa"/>
            <w:vAlign w:val="center"/>
          </w:tcPr>
          <w:p w14:paraId="1E0F07F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西安泰金新能科技股份有限公司</w:t>
            </w:r>
          </w:p>
        </w:tc>
      </w:tr>
      <w:tr w14:paraId="1BC0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63" w:type="dxa"/>
            <w:vAlign w:val="center"/>
          </w:tcPr>
          <w:p w14:paraId="2F709B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200" w:type="dxa"/>
            <w:vAlign w:val="center"/>
          </w:tcPr>
          <w:p w14:paraId="10A5E38A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电动飞机轻质高效高可靠性高压直流电推进系统研究及产业化</w:t>
            </w:r>
          </w:p>
        </w:tc>
        <w:tc>
          <w:tcPr>
            <w:tcW w:w="4009" w:type="dxa"/>
            <w:vAlign w:val="center"/>
          </w:tcPr>
          <w:p w14:paraId="751202FA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陕西省电子技术研究所有限公司</w:t>
            </w:r>
          </w:p>
        </w:tc>
      </w:tr>
    </w:tbl>
    <w:p w14:paraId="78BC8A51"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Y2NDIyYzI4ZjBjZDMyNTFjNjc0ZGM3YjA0ZWI1MzcifQ=="/>
  </w:docVars>
  <w:rsids>
    <w:rsidRoot w:val="54C22183"/>
    <w:rsid w:val="03D9195C"/>
    <w:rsid w:val="09285011"/>
    <w:rsid w:val="190E112B"/>
    <w:rsid w:val="1CFA299A"/>
    <w:rsid w:val="1E9B6843"/>
    <w:rsid w:val="1EC34F85"/>
    <w:rsid w:val="252C5654"/>
    <w:rsid w:val="3A1A7360"/>
    <w:rsid w:val="3F271B9E"/>
    <w:rsid w:val="43262BA3"/>
    <w:rsid w:val="47E76A99"/>
    <w:rsid w:val="4A15032F"/>
    <w:rsid w:val="5245110A"/>
    <w:rsid w:val="54C22183"/>
    <w:rsid w:val="5F8374C3"/>
    <w:rsid w:val="6B4343BB"/>
    <w:rsid w:val="79572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after="160" w:line="240" w:lineRule="auto"/>
      <w:ind w:firstLine="0" w:firstLineChars="0"/>
      <w:jc w:val="center"/>
    </w:pPr>
    <w:rPr>
      <w:rFonts w:ascii="等线" w:hAnsi="等线" w:eastAsia="等线" w:cs="黑体"/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2</TotalTime>
  <ScaleCrop>false</ScaleCrop>
  <LinksUpToDate>false</LinksUpToDate>
  <CharactersWithSpaces>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2024-06-12T03:03:00Z</dcterms:created>
  <dc:creator>要什么名字</dc:creator>
  <cp:lastModifiedBy>骑毛驴的巴依老爷</cp:lastModifiedBy>
  <cp:lastPrinted>2025-11-03T02:27:27Z</cp:lastPrinted>
  <dcterms:modified xsi:type="dcterms:W3CDTF">2025-11-03T02:29:40Z</dcterms:modified>
  <dc:title>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25C5CC49F4BD4A8986D282D26B56A0DF_11</vt:lpwstr>
  </property>
</Properties>
</file>