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14912">
      <w:pPr>
        <w:spacing w:line="540" w:lineRule="exact"/>
        <w:rPr>
          <w:rFonts w:ascii="黑体" w:hAnsi="黑体" w:eastAsia="黑体" w:cs="黑体"/>
          <w:b/>
          <w:bCs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69844EDD">
      <w:pPr>
        <w:pStyle w:val="5"/>
        <w:spacing w:line="560" w:lineRule="exact"/>
        <w:jc w:val="center"/>
        <w:rPr>
          <w:rFonts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培训</w:t>
      </w:r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  <w:t>日程</w:t>
      </w:r>
      <w:r>
        <w:rPr>
          <w:rFonts w:hint="eastAsia" w:ascii="黑体" w:hAnsi="黑体" w:eastAsia="黑体" w:cs="黑体"/>
          <w:b/>
          <w:kern w:val="0"/>
          <w:sz w:val="36"/>
          <w:szCs w:val="36"/>
        </w:rPr>
        <w:t>安排</w:t>
      </w:r>
    </w:p>
    <w:bookmarkEnd w:id="0"/>
    <w:p w14:paraId="0C8CD848">
      <w:pPr>
        <w:pStyle w:val="5"/>
        <w:spacing w:line="56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722" w:type="pct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040"/>
        <w:gridCol w:w="6293"/>
      </w:tblGrid>
      <w:tr w14:paraId="79EF5AD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D46AC1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theme="major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ajor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09664CD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theme="major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ajor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6293" w:type="dxa"/>
            <w:tcBorders>
              <w:tl2br w:val="nil"/>
              <w:tr2bl w:val="nil"/>
            </w:tcBorders>
            <w:vAlign w:val="center"/>
          </w:tcPr>
          <w:p w14:paraId="0378B2C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theme="major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ajorEastAsia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培训主题</w:t>
            </w:r>
          </w:p>
        </w:tc>
      </w:tr>
      <w:tr w14:paraId="31F1FA5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0" w:type="dxa"/>
            <w:vMerge w:val="restart"/>
            <w:tcBorders>
              <w:tl2br w:val="nil"/>
              <w:tr2bl w:val="nil"/>
            </w:tcBorders>
            <w:vAlign w:val="center"/>
          </w:tcPr>
          <w:p w14:paraId="2681006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7C55E5B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09:00-09:30</w:t>
            </w:r>
          </w:p>
        </w:tc>
        <w:tc>
          <w:tcPr>
            <w:tcW w:w="6293" w:type="dxa"/>
            <w:tcBorders>
              <w:tl2br w:val="nil"/>
              <w:tr2bl w:val="nil"/>
            </w:tcBorders>
            <w:vAlign w:val="center"/>
          </w:tcPr>
          <w:p w14:paraId="33B8613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开班仪式</w:t>
            </w:r>
          </w:p>
        </w:tc>
      </w:tr>
      <w:tr w14:paraId="22771A3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50FBF2F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008C6DB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09:30-1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93" w:type="dxa"/>
            <w:tcBorders>
              <w:tl2br w:val="nil"/>
              <w:tr2bl w:val="nil"/>
            </w:tcBorders>
            <w:vAlign w:val="center"/>
          </w:tcPr>
          <w:p w14:paraId="71BBE24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科技企业知识产权布局及案例探讨</w:t>
            </w:r>
          </w:p>
        </w:tc>
      </w:tr>
      <w:tr w14:paraId="786D6FA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58C95E6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078FC58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F46C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科技成果转化法律问题及风险防范</w:t>
            </w:r>
          </w:p>
        </w:tc>
      </w:tr>
      <w:tr w14:paraId="4500A40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2EF199F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632DD56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0-15: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D868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概念验证与中试熟化</w:t>
            </w:r>
          </w:p>
        </w:tc>
      </w:tr>
      <w:tr w14:paraId="27AD2FC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28FDF98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0CFBF06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0-17: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2CA3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高校科技成果转化实务</w:t>
            </w:r>
          </w:p>
        </w:tc>
      </w:tr>
      <w:tr w14:paraId="048F7BE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20" w:type="dxa"/>
            <w:vMerge w:val="restart"/>
            <w:tcBorders>
              <w:tl2br w:val="nil"/>
              <w:tr2bl w:val="nil"/>
            </w:tcBorders>
            <w:vAlign w:val="center"/>
          </w:tcPr>
          <w:p w14:paraId="51681FA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04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C6D5C6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09:00-1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93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909427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国际技术转移专题培训</w:t>
            </w:r>
          </w:p>
        </w:tc>
      </w:tr>
      <w:tr w14:paraId="5ACD683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6A1A0FD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2B7F8A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9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BC0E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  <w:t>未来产业发展趋势</w:t>
            </w:r>
          </w:p>
        </w:tc>
      </w:tr>
      <w:tr w14:paraId="43FB5B8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6D55027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44B1026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58C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val="en-US" w:eastAsia="zh-CN"/>
              </w:rPr>
              <w:t>成果转化全业务流程模拟训练</w:t>
            </w:r>
          </w:p>
        </w:tc>
      </w:tr>
      <w:tr w14:paraId="08FDDB5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3CF8A6C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06A5F92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39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val="en-US" w:eastAsia="zh-CN"/>
              </w:rPr>
              <w:t>科技成果市场化估值及高价值成果筛选与推广</w:t>
            </w:r>
          </w:p>
        </w:tc>
      </w:tr>
      <w:tr w14:paraId="68B8CD7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20" w:type="dxa"/>
            <w:vMerge w:val="restart"/>
            <w:tcBorders>
              <w:tl2br w:val="nil"/>
              <w:tr2bl w:val="nil"/>
            </w:tcBorders>
            <w:vAlign w:val="center"/>
          </w:tcPr>
          <w:p w14:paraId="5F08E07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64443B6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09:00-1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93" w:type="dxa"/>
            <w:tcBorders>
              <w:tl2br w:val="nil"/>
              <w:tr2bl w:val="nil"/>
            </w:tcBorders>
            <w:vAlign w:val="center"/>
          </w:tcPr>
          <w:p w14:paraId="033CF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val="en-US" w:eastAsia="zh-CN"/>
              </w:rPr>
              <w:t>技术创新管理</w:t>
            </w:r>
          </w:p>
        </w:tc>
      </w:tr>
      <w:tr w14:paraId="0E4A4E5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3DEA331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471C1A6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14:00-17:00</w:t>
            </w:r>
          </w:p>
        </w:tc>
        <w:tc>
          <w:tcPr>
            <w:tcW w:w="6293" w:type="dxa"/>
            <w:tcBorders>
              <w:tl2br w:val="nil"/>
              <w:tr2bl w:val="nil"/>
            </w:tcBorders>
            <w:vAlign w:val="center"/>
          </w:tcPr>
          <w:p w14:paraId="69511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val="en-US" w:eastAsia="zh-CN"/>
              </w:rPr>
              <w:t>资本市场支持科技成果转化的理论与实践</w:t>
            </w:r>
          </w:p>
        </w:tc>
      </w:tr>
      <w:tr w14:paraId="79C75F3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20" w:type="dxa"/>
            <w:vMerge w:val="continue"/>
            <w:tcBorders>
              <w:tl2br w:val="nil"/>
              <w:tr2bl w:val="nil"/>
            </w:tcBorders>
            <w:vAlign w:val="center"/>
          </w:tcPr>
          <w:p w14:paraId="1164979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vAlign w:val="center"/>
          </w:tcPr>
          <w:p w14:paraId="2561754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17:00-18:30</w:t>
            </w:r>
          </w:p>
        </w:tc>
        <w:tc>
          <w:tcPr>
            <w:tcW w:w="6293" w:type="dxa"/>
            <w:tcBorders>
              <w:tl2br w:val="nil"/>
              <w:tr2bl w:val="nil"/>
            </w:tcBorders>
            <w:vAlign w:val="center"/>
          </w:tcPr>
          <w:p w14:paraId="39878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结业考试</w:t>
            </w:r>
          </w:p>
        </w:tc>
      </w:tr>
      <w:tr w14:paraId="4048522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460" w:type="dxa"/>
            <w:gridSpan w:val="2"/>
            <w:tcBorders>
              <w:tl2br w:val="nil"/>
              <w:tr2bl w:val="nil"/>
            </w:tcBorders>
            <w:vAlign w:val="center"/>
          </w:tcPr>
          <w:p w14:paraId="2AA6B2D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6月30日-7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293" w:type="dxa"/>
            <w:tcBorders>
              <w:tl2br w:val="nil"/>
              <w:tr2bl w:val="nil"/>
            </w:tcBorders>
            <w:vAlign w:val="center"/>
          </w:tcPr>
          <w:p w14:paraId="7ADF8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val="en-US" w:eastAsia="zh-CN"/>
              </w:rPr>
              <w:t>项目实训、报告撰写</w:t>
            </w:r>
          </w:p>
        </w:tc>
      </w:tr>
    </w:tbl>
    <w:p w14:paraId="4E1962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4A94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注：课程安排会结合需要适当微调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5C8E6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469D7"/>
    <w:rsid w:val="2164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2025-06-13T09:17:00Z</dcterms:created>
  <dc:creator>妮妮</dc:creator>
  <cp:lastModifiedBy>妮妮</cp:lastModifiedBy>
  <dcterms:modified xsi:type="dcterms:W3CDTF">2025-06-13T09:18:25Z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B91114DBADC74C3AA5D2DD7B2730A875_11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