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陕西省2023年第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七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批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更名高新技术企业名单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54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352"/>
        <w:gridCol w:w="2448"/>
        <w:gridCol w:w="1769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陕西韩阳工程技术研发有限公司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陕西艾迪斯工程技术研发有限公司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GR202261004134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西安维斯达仪器仪表有限公司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陕西维斯达仪器仪表有限公司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GR202261004134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西安邦联网络科技有限公司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西安码到成功网络科技有限公司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GR202261004558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中交四公局第五工程有限公司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中交建筑集团第五工程有限公司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GR202161000866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陕西延长中煤榆林能源化工有限公司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陕西延长中煤榆林能源化工股份有限公司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GR202161001912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西安蓝天维特航空科技有限公司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西安翼为航空科技有限公司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GR202161000155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陕西华众创鑫电子科技有限公司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陕西杰为软件系统有限公司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GR202261005203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西安长信通光电缆新材料科技有限公司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西安长信通新材料科技有限公司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GR202261002202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西安北方惠安机电设备有限公司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西安北方惠众科技有限公司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GR202261001724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宝鸡市浩宇金属材料有限公司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宝鸡浩宇钛镍特种设备有限公司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GR202261005157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西安奕斯伟设备技术有限公司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西安芯晖设备技术有限公司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GR202161003648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陕西美兰德炭素有限责任公司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陕西美兰德新材料股份有限公司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GR202161000282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陕西长羽航空装备有限公司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陕西长羽航空装备股份有限公司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GR202161000816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陕西盘环科技发展有限公司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陕西斯瑞空天材料科技有限公司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GR202161003546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陕西宝钢气体有限公司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陕西盈宝气体有限公司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GR202061002610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西安秦鼎精铸制造有限公司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西安秦鼎精铸制造股份有限公司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GR202161002200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陕西盾源检测技术有限公司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陕西中环华臻检测技术有限公司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GR202261001204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陕西茂凇新材科技有限公司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陕西茂松科创有限公司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GR202161001498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西安创禾网络科技有限公司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创禾智造（西安）科技有限公司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GR202061000259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陕西长龙健身设施有限公司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长龙建设集团有限公司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GR202061001313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丹凤县盛秾生物科技发展有限公司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陕西盛秾生物科技发展有限公司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GR202261001906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西安交大长天软件股份有限公司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西安长天长软件股份有限公司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GR202161003592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西安航森工贸有限公司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陕西航森航空科技有限公司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GR202061001136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西安市利谱信息技术有限公司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陕西秦泰利谱信息技术有限公司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GR202061001078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6CA72479"/>
    <w:rsid w:val="6CA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2023-11-03T01:27:00Z</dcterms:created>
  <dc:creator>苗宏雄</dc:creator>
  <cp:lastModifiedBy>苗宏雄</cp:lastModifiedBy>
  <dcterms:modified xsi:type="dcterms:W3CDTF">2023-11-03T01:28:12Z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2526F84E53FE46EDB462DC6F671D4CB9_11</vt:lpwstr>
  </property>
</Properties>
</file>