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5"/>
        </w:tabs>
        <w:spacing w:line="480" w:lineRule="exact"/>
        <w:rPr>
          <w:rFonts w:hint="eastAsia" w:ascii="黑体" w:hAnsi="Times New Roman" w:eastAsia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Times New Roman" w:eastAsia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Times New Roman" w:eastAsia="黑体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spacing w:after="100" w:afterAutospacing="1"/>
        <w:jc w:val="center"/>
        <w:rPr>
          <w:rFonts w:hint="eastAsia" w:ascii="方正小标宋简体" w:eastAsia="方正小标宋简体" w:cs="Times New Roman"/>
          <w:sz w:val="36"/>
          <w:szCs w:val="36"/>
        </w:rPr>
      </w:pPr>
      <w:r>
        <w:rPr>
          <w:rFonts w:hint="eastAsia" w:ascii="方正小标宋简体" w:eastAsia="方正小标宋简体" w:cs="Times New Roman"/>
          <w:sz w:val="36"/>
          <w:szCs w:val="36"/>
        </w:rPr>
        <w:t>高新技术企业认定</w:t>
      </w:r>
      <w:r>
        <w:rPr>
          <w:rFonts w:hint="eastAsia" w:ascii="方正小标宋简体" w:eastAsia="方正小标宋简体" w:cs="Times New Roman"/>
          <w:sz w:val="36"/>
          <w:szCs w:val="36"/>
          <w:lang w:val="en-US" w:eastAsia="zh-CN"/>
        </w:rPr>
        <w:t>推荐</w:t>
      </w:r>
      <w:r>
        <w:rPr>
          <w:rFonts w:hint="eastAsia" w:ascii="方正小标宋简体" w:eastAsia="方正小标宋简体" w:cs="Times New Roman"/>
          <w:sz w:val="36"/>
          <w:szCs w:val="36"/>
        </w:rPr>
        <w:t>表</w:t>
      </w:r>
    </w:p>
    <w:p>
      <w:pPr>
        <w:spacing w:after="100" w:afterAutospacing="1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推荐单位（盖章）</w:t>
      </w:r>
      <w:r>
        <w:rPr>
          <w:rFonts w:ascii="宋体" w:hAnsi="宋体"/>
          <w:sz w:val="24"/>
          <w:szCs w:val="24"/>
        </w:rPr>
        <w:t xml:space="preserve">                                                                        </w:t>
      </w:r>
      <w:r>
        <w:rPr>
          <w:rFonts w:hint="eastAsia" w:ascii="宋体" w:hAnsi="宋体"/>
          <w:sz w:val="24"/>
          <w:szCs w:val="24"/>
        </w:rPr>
        <w:t>填表日期：</w:t>
      </w:r>
      <w:r>
        <w:rPr>
          <w:rFonts w:ascii="宋体" w:hAnsi="宋体"/>
          <w:sz w:val="24"/>
          <w:szCs w:val="24"/>
        </w:rPr>
        <w:t>20</w:t>
      </w:r>
      <w:r>
        <w:rPr>
          <w:rFonts w:hint="eastAsia" w:ascii="宋体" w:hAnsi="宋体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ascii="宋体" w:hAnsi="宋体"/>
          <w:sz w:val="24"/>
          <w:szCs w:val="24"/>
        </w:rPr>
        <w:t xml:space="preserve">  </w:t>
      </w:r>
    </w:p>
    <w:tbl>
      <w:tblPr>
        <w:tblStyle w:val="5"/>
        <w:tblW w:w="14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900"/>
        <w:gridCol w:w="925"/>
        <w:gridCol w:w="1175"/>
        <w:gridCol w:w="1187"/>
        <w:gridCol w:w="1325"/>
        <w:gridCol w:w="1550"/>
        <w:gridCol w:w="1488"/>
        <w:gridCol w:w="155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58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序号</w:t>
            </w:r>
          </w:p>
        </w:tc>
        <w:tc>
          <w:tcPr>
            <w:tcW w:w="290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企业名称</w:t>
            </w:r>
          </w:p>
        </w:tc>
        <w:tc>
          <w:tcPr>
            <w:tcW w:w="92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注册成立时间</w:t>
            </w:r>
          </w:p>
        </w:tc>
        <w:tc>
          <w:tcPr>
            <w:tcW w:w="117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专项审计中介机构</w:t>
            </w:r>
          </w:p>
        </w:tc>
        <w:tc>
          <w:tcPr>
            <w:tcW w:w="40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税务机关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年度财务审计中介机构</w:t>
            </w: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申请认定前一年内是否发生重大安全、重大质量事故或严重环境违法行为</w:t>
            </w:r>
          </w:p>
        </w:tc>
        <w:tc>
          <w:tcPr>
            <w:tcW w:w="13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bCs/>
                <w:szCs w:val="21"/>
              </w:rPr>
              <w:t>申报材料与核实情况是否一致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58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900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2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75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szCs w:val="21"/>
                <w:lang w:val="en-US" w:eastAsia="zh-CN"/>
              </w:rPr>
              <w:t>市局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spacing w:val="-23"/>
                <w:szCs w:val="21"/>
                <w:lang w:val="en-US" w:eastAsia="zh-CN"/>
              </w:rPr>
              <w:t>区（县）局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bCs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Cs/>
                <w:spacing w:val="-11"/>
                <w:szCs w:val="21"/>
                <w:lang w:val="en-US" w:eastAsia="zh-CN"/>
              </w:rPr>
              <w:t>主管税务机关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</w:p>
        </w:tc>
        <w:tc>
          <w:tcPr>
            <w:tcW w:w="134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58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290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925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187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25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488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550" w:type="dxa"/>
            <w:noWrap w:val="0"/>
            <w:vAlign w:val="top"/>
          </w:tcPr>
          <w:p>
            <w:pPr>
              <w:jc w:val="center"/>
              <w:rPr>
                <w:rFonts w:eastAsia="仿宋_GB2312"/>
                <w:b/>
                <w:bCs/>
                <w:sz w:val="28"/>
                <w:szCs w:val="32"/>
              </w:rPr>
            </w:pPr>
          </w:p>
        </w:tc>
        <w:tc>
          <w:tcPr>
            <w:tcW w:w="1347" w:type="dxa"/>
            <w:noWrap w:val="0"/>
            <w:vAlign w:val="top"/>
          </w:tcPr>
          <w:p>
            <w:pPr>
              <w:jc w:val="center"/>
              <w:rPr>
                <w:rFonts w:eastAsia="仿宋"/>
                <w:b/>
                <w:bCs/>
                <w:sz w:val="28"/>
                <w:szCs w:val="32"/>
              </w:rPr>
            </w:pPr>
          </w:p>
        </w:tc>
      </w:tr>
    </w:tbl>
    <w:p>
      <w:pPr>
        <w:widowControl/>
        <w:spacing w:line="600" w:lineRule="exact"/>
        <w:rPr>
          <w:rFonts w:ascii="宋体"/>
          <w:szCs w:val="21"/>
        </w:rPr>
      </w:pPr>
      <w:r>
        <w:rPr>
          <w:rFonts w:hint="eastAsia" w:ascii="仿宋_GB2312" w:eastAsia="仿宋"/>
          <w:sz w:val="28"/>
          <w:szCs w:val="28"/>
        </w:rPr>
        <w:t>联系人：</w:t>
      </w:r>
      <w:r>
        <w:rPr>
          <w:rFonts w:ascii="仿宋_GB2312" w:eastAsia="仿宋"/>
          <w:sz w:val="28"/>
          <w:szCs w:val="28"/>
        </w:rPr>
        <w:t xml:space="preserve">    </w:t>
      </w:r>
      <w:r>
        <w:rPr>
          <w:rFonts w:ascii="仿宋_GB2312"/>
          <w:sz w:val="28"/>
          <w:szCs w:val="28"/>
        </w:rPr>
        <w:t xml:space="preserve">      </w:t>
      </w:r>
      <w:r>
        <w:rPr>
          <w:rFonts w:ascii="仿宋_GB2312" w:eastAsia="仿宋"/>
          <w:sz w:val="28"/>
          <w:szCs w:val="28"/>
        </w:rPr>
        <w:t xml:space="preserve">              </w:t>
      </w:r>
      <w:r>
        <w:rPr>
          <w:rFonts w:hint="eastAsia" w:ascii="仿宋_GB2312" w:eastAsia="仿宋"/>
          <w:sz w:val="28"/>
          <w:szCs w:val="28"/>
        </w:rPr>
        <w:t>联系电话：</w:t>
      </w:r>
      <w:r>
        <w:rPr>
          <w:rFonts w:ascii="宋体" w:hAnsi="宋体"/>
          <w:szCs w:val="21"/>
        </w:rPr>
        <w:t xml:space="preserve">                </w:t>
      </w:r>
    </w:p>
    <w:p>
      <w:pPr>
        <w:tabs>
          <w:tab w:val="left" w:pos="2492"/>
        </w:tabs>
        <w:rPr>
          <w:rFonts w:ascii="仿宋_GB2312" w:eastAsia="仿宋"/>
          <w:bCs/>
          <w:szCs w:val="21"/>
        </w:rPr>
      </w:pPr>
    </w:p>
    <w:p>
      <w:r>
        <w:rPr>
          <w:rFonts w:hint="eastAsia" w:ascii="宋体" w:hAnsi="宋体"/>
          <w:bCs/>
          <w:sz w:val="24"/>
          <w:szCs w:val="24"/>
        </w:rPr>
        <w:t>注：备注栏中，属于首次申报的，标注“首次认定”；</w:t>
      </w:r>
      <w:r>
        <w:rPr>
          <w:rFonts w:ascii="宋体" w:hAnsi="宋体"/>
          <w:bCs/>
          <w:sz w:val="24"/>
          <w:szCs w:val="24"/>
        </w:rPr>
        <w:t>20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Cs/>
          <w:sz w:val="24"/>
          <w:szCs w:val="24"/>
        </w:rPr>
        <w:t>年认定通过的高企，今年重新申报的，标注“</w:t>
      </w:r>
      <w:r>
        <w:rPr>
          <w:rFonts w:ascii="宋体" w:hAnsi="宋体"/>
          <w:bCs/>
          <w:sz w:val="24"/>
          <w:szCs w:val="24"/>
        </w:rPr>
        <w:t>2</w:t>
      </w:r>
      <w:r>
        <w:rPr>
          <w:rFonts w:hint="eastAsia" w:ascii="宋体" w:hAnsi="宋体"/>
          <w:bCs/>
          <w:sz w:val="24"/>
          <w:szCs w:val="24"/>
        </w:rPr>
        <w:t>0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bCs/>
          <w:sz w:val="24"/>
          <w:szCs w:val="24"/>
        </w:rPr>
        <w:t>重新认定”；目前不是高企但2008-2018年期间曾具备高企资格，重新申报的，标注“其他重新认定”</w:t>
      </w:r>
      <w:r>
        <w:rPr>
          <w:rFonts w:hint="eastAsia" w:ascii="宋体" w:hAnsi="宋体"/>
          <w:bCs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NTBmMDM5ZjQwZGE1NGRlNzNlMWZiM2Y3NGQyMjIifQ=="/>
  </w:docVars>
  <w:rsids>
    <w:rsidRoot w:val="73BE088C"/>
    <w:rsid w:val="73BE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2023-05-16T10:20:00Z</dcterms:created>
  <dc:creator>苗宏雄</dc:creator>
  <cp:lastModifiedBy>苗宏雄</cp:lastModifiedBy>
  <dcterms:modified xsi:type="dcterms:W3CDTF">2023-05-16T10:21:00Z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EC6EEEC7DB664E3A92941911955B75AB_11</vt:lpwstr>
  </property>
</Properties>
</file>