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光子产业创新资源调查表（高校、院所填写）</w:t>
      </w:r>
    </w:p>
    <w:bookmarkEnd w:id="0"/>
    <w:p>
      <w:p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单位名称：                                             联系方式：</w:t>
      </w:r>
    </w:p>
    <w:tbl>
      <w:tblPr>
        <w:tblStyle w:val="4"/>
        <w:tblW w:w="13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9"/>
        <w:gridCol w:w="3240"/>
        <w:gridCol w:w="4200"/>
        <w:gridCol w:w="3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78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人才团队</w:t>
            </w:r>
          </w:p>
        </w:tc>
        <w:tc>
          <w:tcPr>
            <w:tcW w:w="3240" w:type="dxa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0"/>
              </w:rPr>
              <w:t>团队带头人及人才称号</w:t>
            </w:r>
          </w:p>
        </w:tc>
        <w:tc>
          <w:tcPr>
            <w:tcW w:w="4200" w:type="dxa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0"/>
              </w:rPr>
              <w:t>简介及研究方向</w:t>
            </w:r>
          </w:p>
        </w:tc>
        <w:tc>
          <w:tcPr>
            <w:tcW w:w="3720" w:type="dxa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0"/>
              </w:rPr>
              <w:t>承担科研项目或重要成果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789" w:type="dxa"/>
            <w:vMerge w:val="continue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789" w:type="dxa"/>
            <w:vMerge w:val="continue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720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789" w:type="dxa"/>
            <w:vMerge w:val="continue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……</w:t>
            </w:r>
          </w:p>
        </w:tc>
        <w:tc>
          <w:tcPr>
            <w:tcW w:w="4200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……</w:t>
            </w:r>
          </w:p>
        </w:tc>
        <w:tc>
          <w:tcPr>
            <w:tcW w:w="3720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78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省级以上研发平台</w:t>
            </w:r>
          </w:p>
        </w:tc>
        <w:tc>
          <w:tcPr>
            <w:tcW w:w="3240" w:type="dxa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0"/>
              </w:rPr>
              <w:t>平台名称</w:t>
            </w:r>
          </w:p>
        </w:tc>
        <w:tc>
          <w:tcPr>
            <w:tcW w:w="4200" w:type="dxa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0"/>
              </w:rPr>
              <w:t>研究方向</w:t>
            </w:r>
          </w:p>
        </w:tc>
        <w:tc>
          <w:tcPr>
            <w:tcW w:w="3720" w:type="dxa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0"/>
              </w:rPr>
              <w:t>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789" w:type="dxa"/>
            <w:vMerge w:val="continue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789" w:type="dxa"/>
            <w:vMerge w:val="continue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720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789" w:type="dxa"/>
            <w:vMerge w:val="continue"/>
            <w:vAlign w:val="center"/>
          </w:tcPr>
          <w:p>
            <w:pPr>
              <w:spacing w:line="560" w:lineRule="exact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……</w:t>
            </w:r>
          </w:p>
        </w:tc>
        <w:tc>
          <w:tcPr>
            <w:tcW w:w="4200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……</w:t>
            </w:r>
          </w:p>
        </w:tc>
        <w:tc>
          <w:tcPr>
            <w:tcW w:w="3720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2789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相关科研情况介绍</w:t>
            </w:r>
          </w:p>
        </w:tc>
        <w:tc>
          <w:tcPr>
            <w:tcW w:w="1116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文字叙述（含研发创新能力、成果转化情况、对产业创新发展支撑情况及需求和建议，可另行编制报告）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0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table" w:styleId="4">
    <w:name w:val="Table Grid"/>
    <w:basedOn w:val="3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2021-08-27T03:05:08Z</dcterms:created>
  <dc:creator>admin</dc:creator>
  <cp:lastModifiedBy>未知</cp:lastModifiedBy>
  <dcterms:modified xsi:type="dcterms:W3CDTF">2021-08-27T03:05:32Z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