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基地入驻企业情况表</w:t>
      </w:r>
    </w:p>
    <w:p>
      <w:pPr>
        <w:adjustRightInd w:val="0"/>
        <w:snapToGrid w:val="0"/>
        <w:spacing w:line="300" w:lineRule="auto"/>
        <w:jc w:val="center"/>
        <w:rPr>
          <w:rFonts w:eastAsia="长城小标宋体"/>
          <w:b/>
          <w:bCs/>
          <w:spacing w:val="6"/>
          <w:sz w:val="18"/>
          <w:szCs w:val="44"/>
        </w:rPr>
      </w:pPr>
    </w:p>
    <w:p>
      <w:pPr>
        <w:adjustRightInd w:val="0"/>
        <w:snapToGrid w:val="0"/>
        <w:spacing w:after="78" w:afterLines="25"/>
        <w:ind w:left="105" w:leftChars="50" w:right="105" w:rightChars="5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填报单位：（盖章）                                                                       填报时间：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21"/>
        <w:gridCol w:w="1575"/>
        <w:gridCol w:w="1245"/>
        <w:gridCol w:w="1215"/>
        <w:gridCol w:w="870"/>
        <w:gridCol w:w="1092"/>
        <w:gridCol w:w="1020"/>
        <w:gridCol w:w="1143"/>
        <w:gridCol w:w="957"/>
        <w:gridCol w:w="1320"/>
        <w:gridCol w:w="1485"/>
        <w:gridCol w:w="15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77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企业名称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入驻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时间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主营业务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产品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营业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收入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（万元）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净利润</w:t>
            </w: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（万元）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纳税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总额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（万元）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研发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经费（万元）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从事文化科技相关工作的从业人员数量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为文化行业提供技术服务所取得的营业收入（万元）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拥有自主知识产权数量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...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sz w:val="24"/>
          <w:szCs w:val="32"/>
        </w:rPr>
        <w:t>注：所填数据为基地内代表性文化科技企业20</w:t>
      </w:r>
      <w:r>
        <w:rPr>
          <w:rFonts w:hint="eastAsia" w:eastAsia="仿宋_GB2312"/>
          <w:sz w:val="24"/>
          <w:szCs w:val="32"/>
          <w:lang w:val="en-US" w:eastAsia="zh-CN"/>
        </w:rPr>
        <w:t>20</w:t>
      </w:r>
      <w:r>
        <w:rPr>
          <w:rFonts w:hint="eastAsia" w:eastAsia="仿宋_GB2312"/>
          <w:sz w:val="24"/>
          <w:szCs w:val="32"/>
        </w:rPr>
        <w:t>年数据，原则上不少于10家</w:t>
      </w:r>
      <w:r>
        <w:rPr>
          <w:rFonts w:hint="eastAsia" w:eastAsia="仿宋_GB2312"/>
          <w:sz w:val="24"/>
          <w:szCs w:val="32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42B48"/>
    <w:rsid w:val="749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2021-08-18T03:37:00Z</dcterms:created>
  <dc:creator>魏煜欣</dc:creator>
  <cp:lastModifiedBy>魏煜欣</cp:lastModifiedBy>
  <dcterms:modified xsi:type="dcterms:W3CDTF">2021-08-18T03:38:29Z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