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tbl>
      <w:tblPr>
        <w:tblStyle w:val="4"/>
        <w:tblW w:w="878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2370"/>
        <w:gridCol w:w="2505"/>
        <w:gridCol w:w="1860"/>
        <w:gridCol w:w="1306"/>
        <w:gridCol w:w="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10" w:hRule="atLeast"/>
        </w:trPr>
        <w:tc>
          <w:tcPr>
            <w:tcW w:w="876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陕西省2021年第二批拟更名高新技术企业名单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1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原企业名称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更名后企业名称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高企证书编号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西安交叉融合光电技术服务有限公司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西安中科融合电子技术有限公司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GR201861001158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2018-11-29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西安导学教育科技有限公司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西安导学科技有限公司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GR201861000325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2018-10-29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西安微立方测控技术有限公司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西安微立方软件技术有限公司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GR201861001363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2018-11-29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雨中情防水技术集团有限责任公司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雨中情防水技术集团股份有限公司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GR201961000005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西安山脉科技股份有限公司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山脉科技股份有限公司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GR202061001138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西安深穹光电科技有限公司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西安深锐智能科技有限公司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GR202061001755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陕西瑞特检测科技有限公司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瑞特认证检测集团有限公司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GR201861001284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2018-11-29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西安冠通数源电子有限公司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西安冠通数源电子股份有限公司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GR201861000568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2018-10-29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西安爱生技术集团公司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西安爱生技术集团有限公司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GR202061001678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西安睿智电子科技有限公司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睿智云开科技有限公司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GR201961001059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陕西飞机工业（集团）有限公司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陕西飞机工业有限责任公司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GR201961001238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陕西乾乐科贸有限公司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中科智牧（西安）信息科技有限公司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GR201961000101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西安拓宇环境科技有限责任公司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西安拓宇环境科技有限责任公司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GR202061001070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陕西紫兆装备制造有限公司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陕西紫兆装备股份有限公司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GR201861000998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2018-11-29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陕西为康食品科技股份有限公司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陕西为康生物科技股份有限公司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GR202061001413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西安云创易联信息科技有限公司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以联科技（西安）有限公司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GR201961001336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中交二公局电务工程有限公司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中交二公局铁路建设有限公司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GR201861000471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2018-10-29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陕西中茂幕墙智能科技有限公司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中茂装饰集团有限公司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GR201861000811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2018-10-29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西安交大开元土地勘测规划研究院有限公司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西安开元土地勘测规划研究院有限公司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GR202061001448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陕西帅力电子科技有限公司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陕西帅力实业有限公司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GR202061002609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西安迪奥环保科技有限公司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陕西迪奥环保集团有限公司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GR202061000604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陕西武功东方纸业集团东鹏造纸有限公司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陕西东方环保产业集团东鹏再生资源利用有限公司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GR202061001316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西安八水健康科技有限公司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西安科悦医疗股份有限公司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GR201961001384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陕西坤佑医疗科技股份有限公司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陕西坤佑医疗科技有限公司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GR201961001186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陕西埔安科贸有限公司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陕西埔安信息科技有限公司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GR201961000428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陕西大地重光照明科技有限公司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陕西大地重光智慧科技有限公司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GR202061000420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西安永固铁路器材有限公司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西安永固智能装备有限公司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GR202061000541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陕西科隆能源科技股份有限公司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陕西科隆新材料科技股份有限公司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GR201861000419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2018-10-29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陕西立联润泽信息科技有限公司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陕西立联石油科技有限公司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GR201861000586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2018-10-29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冀东水泥凤翔有限责任公司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金隅冀东凤翔环保科技有限公司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GR202061002240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西安星图智绘数字科技有限公司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星图智绘（西安）数字科技有限公司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GR202061000667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西安中遥信息技术有限公司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中遥环境（西安）股份有限公司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GR201961000373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2019-11-07</w:t>
            </w: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42EAC"/>
    <w:rsid w:val="0FD91A6C"/>
    <w:rsid w:val="1BEE384A"/>
    <w:rsid w:val="300D28FB"/>
    <w:rsid w:val="40033794"/>
    <w:rsid w:val="43C73964"/>
    <w:rsid w:val="52BB621A"/>
    <w:rsid w:val="5F706464"/>
    <w:rsid w:val="6214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2021-02-22T01:18:00Z</dcterms:created>
  <dc:creator>青木</dc:creator>
  <cp:lastModifiedBy>苗宏雄</cp:lastModifiedBy>
  <dcterms:modified xsi:type="dcterms:W3CDTF">2021-07-21T03:22:51Z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