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24" w:rsidRDefault="00174224" w:rsidP="001742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74224" w:rsidRDefault="00174224" w:rsidP="00174224">
      <w:pPr>
        <w:adjustRightInd w:val="0"/>
        <w:snapToGrid w:val="0"/>
        <w:ind w:left="1279" w:hangingChars="354" w:hanging="1279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项目信息征集表</w:t>
      </w:r>
    </w:p>
    <w:tbl>
      <w:tblPr>
        <w:tblW w:w="947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6"/>
        <w:gridCol w:w="1540"/>
        <w:gridCol w:w="266"/>
        <w:gridCol w:w="296"/>
        <w:gridCol w:w="23"/>
        <w:gridCol w:w="283"/>
        <w:gridCol w:w="1205"/>
        <w:gridCol w:w="395"/>
        <w:gridCol w:w="136"/>
        <w:gridCol w:w="461"/>
        <w:gridCol w:w="212"/>
        <w:gridCol w:w="513"/>
        <w:gridCol w:w="90"/>
        <w:gridCol w:w="1809"/>
      </w:tblGrid>
      <w:tr w:rsidR="00174224" w:rsidTr="00457C92">
        <w:trPr>
          <w:trHeight w:hRule="exact" w:val="567"/>
        </w:trPr>
        <w:tc>
          <w:tcPr>
            <w:tcW w:w="9475" w:type="dxa"/>
            <w:gridSpan w:val="14"/>
            <w:shd w:val="solid" w:color="DDD9C3" w:fill="B3B3B3"/>
            <w:vAlign w:val="center"/>
          </w:tcPr>
          <w:p w:rsidR="00174224" w:rsidRDefault="00174224" w:rsidP="00457C92">
            <w:pPr>
              <w:spacing w:line="300" w:lineRule="exact"/>
              <w:ind w:leftChars="-200" w:left="-420"/>
              <w:jc w:val="center"/>
              <w:rPr>
                <w:rFonts w:ascii="仿宋_GB2312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 w:val="24"/>
              </w:rPr>
              <w:t>企业基本信息</w:t>
            </w:r>
          </w:p>
        </w:tc>
      </w:tr>
      <w:tr w:rsidR="00174224" w:rsidTr="00174224">
        <w:trPr>
          <w:trHeight w:val="393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val="429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注册资本（万元）</w:t>
            </w:r>
          </w:p>
        </w:tc>
        <w:tc>
          <w:tcPr>
            <w:tcW w:w="2408" w:type="dxa"/>
            <w:gridSpan w:val="5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922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成立时间</w:t>
            </w:r>
          </w:p>
        </w:tc>
        <w:tc>
          <w:tcPr>
            <w:tcW w:w="1899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ind w:firstLineChars="250" w:firstLine="600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val="429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工商登记类型</w:t>
            </w:r>
          </w:p>
        </w:tc>
        <w:tc>
          <w:tcPr>
            <w:tcW w:w="2408" w:type="dxa"/>
            <w:gridSpan w:val="5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922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法定代表人</w:t>
            </w:r>
          </w:p>
        </w:tc>
        <w:tc>
          <w:tcPr>
            <w:tcW w:w="1899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ind w:firstLineChars="250" w:firstLine="600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val="429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企业联系人</w:t>
            </w:r>
          </w:p>
        </w:tc>
        <w:tc>
          <w:tcPr>
            <w:tcW w:w="1540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职位</w:t>
            </w:r>
          </w:p>
        </w:tc>
        <w:tc>
          <w:tcPr>
            <w:tcW w:w="1736" w:type="dxa"/>
            <w:gridSpan w:val="3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1899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174224" w:rsidTr="00174224">
        <w:trPr>
          <w:trHeight w:hRule="exact" w:val="439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办公地址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hRule="exact" w:val="1297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主要产品所属领域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□新一代信息技术□人工智能□航空航天□生物技术</w:t>
            </w:r>
          </w:p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□光电芯片□新材料□新能源□智能制造□节能与环保    □新能源企业</w:t>
            </w:r>
          </w:p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□其他（）</w:t>
            </w:r>
          </w:p>
        </w:tc>
      </w:tr>
      <w:tr w:rsidR="00174224" w:rsidTr="00174224">
        <w:trPr>
          <w:trHeight w:val="409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是否高新技术企业</w:t>
            </w:r>
          </w:p>
        </w:tc>
        <w:tc>
          <w:tcPr>
            <w:tcW w:w="2125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□是□否</w:t>
            </w:r>
          </w:p>
        </w:tc>
        <w:tc>
          <w:tcPr>
            <w:tcW w:w="1883" w:type="dxa"/>
            <w:gridSpan w:val="3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证书编号</w:t>
            </w:r>
          </w:p>
        </w:tc>
        <w:tc>
          <w:tcPr>
            <w:tcW w:w="3221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174224" w:rsidTr="00174224">
        <w:trPr>
          <w:trHeight w:val="414"/>
        </w:trPr>
        <w:tc>
          <w:tcPr>
            <w:tcW w:w="2246" w:type="dxa"/>
            <w:vMerge w:val="restart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人员情况</w:t>
            </w:r>
          </w:p>
        </w:tc>
        <w:tc>
          <w:tcPr>
            <w:tcW w:w="2102" w:type="dxa"/>
            <w:gridSpan w:val="3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总人数</w:t>
            </w:r>
          </w:p>
        </w:tc>
        <w:tc>
          <w:tcPr>
            <w:tcW w:w="2503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研发人员数量</w:t>
            </w:r>
          </w:p>
        </w:tc>
        <w:tc>
          <w:tcPr>
            <w:tcW w:w="2624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其中：本科及以上学历人数</w:t>
            </w:r>
          </w:p>
        </w:tc>
      </w:tr>
      <w:tr w:rsidR="00174224" w:rsidTr="00174224">
        <w:trPr>
          <w:trHeight w:val="420"/>
        </w:trPr>
        <w:tc>
          <w:tcPr>
            <w:tcW w:w="2246" w:type="dxa"/>
            <w:vMerge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624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174224" w:rsidTr="00457C92">
        <w:trPr>
          <w:trHeight w:val="555"/>
        </w:trPr>
        <w:tc>
          <w:tcPr>
            <w:tcW w:w="9475" w:type="dxa"/>
            <w:gridSpan w:val="14"/>
            <w:shd w:val="clear" w:color="auto" w:fill="DDD8C2" w:themeFill="background2" w:themeFillShade="E5"/>
            <w:vAlign w:val="center"/>
          </w:tcPr>
          <w:p w:rsidR="00174224" w:rsidRDefault="00174224" w:rsidP="00457C92">
            <w:pPr>
              <w:spacing w:line="300" w:lineRule="exact"/>
              <w:ind w:leftChars="-200" w:left="-420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z w:val="24"/>
              </w:rPr>
              <w:t>企业运营情况</w:t>
            </w:r>
          </w:p>
        </w:tc>
      </w:tr>
      <w:tr w:rsidR="00174224" w:rsidTr="00174224">
        <w:trPr>
          <w:trHeight w:val="1435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主导产品的发展阶段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□研发期（指从有创造性的想法开始到开发出产品的雏形阶段）</w:t>
            </w:r>
          </w:p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□试产期（指从产品的雏形到产品正式进入市场之间的阶段）</w:t>
            </w:r>
          </w:p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□推广期（指从产品正式进入市场到获得稳定的市场份额的阶段）</w:t>
            </w:r>
          </w:p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□成熟期（指产品获得稳定的市场份额之后的时期）</w:t>
            </w:r>
          </w:p>
        </w:tc>
      </w:tr>
      <w:tr w:rsidR="00174224" w:rsidTr="00174224">
        <w:trPr>
          <w:trHeight w:val="1203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主营业务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（不超过200字）</w:t>
            </w:r>
          </w:p>
        </w:tc>
        <w:tc>
          <w:tcPr>
            <w:tcW w:w="7229" w:type="dxa"/>
            <w:gridSpan w:val="13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174224" w:rsidTr="00174224">
        <w:trPr>
          <w:trHeight w:hRule="exact" w:val="3979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企业介绍（简述公司在技术创新、商业模式、市场占有、行业地位、盈利模式及盈利点）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hRule="exact" w:val="1302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融资历程（股权）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无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有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（如选择此项请填写表格中情况）</w:t>
            </w:r>
          </w:p>
          <w:tbl>
            <w:tblPr>
              <w:tblStyle w:val="a5"/>
              <w:tblW w:w="7027" w:type="dxa"/>
              <w:tblLayout w:type="fixed"/>
              <w:tblLook w:val="04A0"/>
            </w:tblPr>
            <w:tblGrid>
              <w:gridCol w:w="1756"/>
              <w:gridCol w:w="1756"/>
              <w:gridCol w:w="1756"/>
              <w:gridCol w:w="1759"/>
            </w:tblGrid>
            <w:tr w:rsidR="00174224" w:rsidTr="00457C92"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jc w:val="center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  <w:r>
                    <w:rPr>
                      <w:rFonts w:asciiTheme="minorEastAsia" w:hAnsiTheme="minorEastAsia" w:cs="仿宋_GB2312" w:hint="eastAsia"/>
                      <w:color w:val="000000"/>
                      <w:sz w:val="24"/>
                    </w:rPr>
                    <w:t>融资时间</w:t>
                  </w:r>
                </w:p>
              </w:tc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jc w:val="center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  <w:r>
                    <w:rPr>
                      <w:rFonts w:asciiTheme="minorEastAsia" w:hAnsiTheme="minorEastAsia" w:cs="仿宋_GB2312" w:hint="eastAsia"/>
                      <w:color w:val="000000"/>
                      <w:sz w:val="24"/>
                    </w:rPr>
                    <w:t>投资机构</w:t>
                  </w:r>
                </w:p>
              </w:tc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jc w:val="center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  <w:r>
                    <w:rPr>
                      <w:rFonts w:asciiTheme="minorEastAsia" w:hAnsiTheme="minorEastAsia" w:cs="仿宋_GB2312" w:hint="eastAsia"/>
                      <w:color w:val="000000"/>
                      <w:sz w:val="24"/>
                    </w:rPr>
                    <w:t>融资额度</w:t>
                  </w:r>
                </w:p>
              </w:tc>
              <w:tc>
                <w:tcPr>
                  <w:tcW w:w="1759" w:type="dxa"/>
                </w:tcPr>
                <w:p w:rsidR="00174224" w:rsidRDefault="00174224" w:rsidP="00457C92">
                  <w:pPr>
                    <w:spacing w:line="300" w:lineRule="exact"/>
                    <w:jc w:val="center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  <w:r>
                    <w:rPr>
                      <w:rFonts w:asciiTheme="minorEastAsia" w:hAnsiTheme="minorEastAsia" w:cs="仿宋_GB2312" w:hint="eastAsia"/>
                      <w:color w:val="000000"/>
                      <w:sz w:val="24"/>
                    </w:rPr>
                    <w:t>持股比例</w:t>
                  </w:r>
                </w:p>
              </w:tc>
            </w:tr>
            <w:tr w:rsidR="00174224" w:rsidTr="00457C92"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59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</w:tr>
            <w:tr w:rsidR="00174224" w:rsidTr="00457C92"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56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59" w:type="dxa"/>
                </w:tcPr>
                <w:p w:rsidR="00174224" w:rsidRDefault="00174224" w:rsidP="00457C92">
                  <w:pPr>
                    <w:spacing w:line="300" w:lineRule="exact"/>
                    <w:rPr>
                      <w:rFonts w:asciiTheme="minorEastAsia" w:hAnsiTheme="minorEastAsia" w:cs="仿宋_GB2312"/>
                      <w:color w:val="000000"/>
                      <w:sz w:val="24"/>
                    </w:rPr>
                  </w:pPr>
                </w:p>
              </w:tc>
            </w:tr>
          </w:tbl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174224" w:rsidTr="00174224">
        <w:trPr>
          <w:trHeight w:val="476"/>
        </w:trPr>
        <w:tc>
          <w:tcPr>
            <w:tcW w:w="2246" w:type="dxa"/>
            <w:vMerge w:val="restart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企业经济指标（以公司实际财务报表为准）</w:t>
            </w:r>
          </w:p>
        </w:tc>
        <w:tc>
          <w:tcPr>
            <w:tcW w:w="1806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名称</w:t>
            </w:r>
          </w:p>
        </w:tc>
        <w:tc>
          <w:tcPr>
            <w:tcW w:w="1807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2020年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1807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2019年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1809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2018年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（万元）</w:t>
            </w:r>
          </w:p>
        </w:tc>
      </w:tr>
      <w:tr w:rsidR="00174224" w:rsidTr="00174224">
        <w:trPr>
          <w:trHeight w:val="476"/>
        </w:trPr>
        <w:tc>
          <w:tcPr>
            <w:tcW w:w="2246" w:type="dxa"/>
            <w:vMerge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总资产</w:t>
            </w:r>
          </w:p>
        </w:tc>
        <w:tc>
          <w:tcPr>
            <w:tcW w:w="1807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val="476"/>
        </w:trPr>
        <w:tc>
          <w:tcPr>
            <w:tcW w:w="2246" w:type="dxa"/>
            <w:vMerge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净资产</w:t>
            </w:r>
          </w:p>
        </w:tc>
        <w:tc>
          <w:tcPr>
            <w:tcW w:w="1807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val="476"/>
        </w:trPr>
        <w:tc>
          <w:tcPr>
            <w:tcW w:w="2246" w:type="dxa"/>
            <w:vMerge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营业总收入</w:t>
            </w:r>
          </w:p>
        </w:tc>
        <w:tc>
          <w:tcPr>
            <w:tcW w:w="1807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val="476"/>
        </w:trPr>
        <w:tc>
          <w:tcPr>
            <w:tcW w:w="2246" w:type="dxa"/>
            <w:vMerge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净利润</w:t>
            </w:r>
          </w:p>
        </w:tc>
        <w:tc>
          <w:tcPr>
            <w:tcW w:w="1807" w:type="dxa"/>
            <w:gridSpan w:val="4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val="476"/>
        </w:trPr>
        <w:tc>
          <w:tcPr>
            <w:tcW w:w="2246" w:type="dxa"/>
            <w:vMerge w:val="restart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融资需求</w:t>
            </w:r>
          </w:p>
        </w:tc>
        <w:tc>
          <w:tcPr>
            <w:tcW w:w="2408" w:type="dxa"/>
            <w:gridSpan w:val="5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融资计划（起止时间）</w:t>
            </w:r>
          </w:p>
        </w:tc>
        <w:tc>
          <w:tcPr>
            <w:tcW w:w="2409" w:type="dxa"/>
            <w:gridSpan w:val="5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释放股权比例（%）</w:t>
            </w:r>
          </w:p>
        </w:tc>
        <w:tc>
          <w:tcPr>
            <w:tcW w:w="2412" w:type="dxa"/>
            <w:gridSpan w:val="3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融资额度（万元）</w:t>
            </w:r>
          </w:p>
        </w:tc>
      </w:tr>
      <w:tr w:rsidR="00174224" w:rsidTr="00174224">
        <w:trPr>
          <w:trHeight w:val="476"/>
        </w:trPr>
        <w:tc>
          <w:tcPr>
            <w:tcW w:w="2246" w:type="dxa"/>
            <w:vMerge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</w:p>
        </w:tc>
      </w:tr>
      <w:tr w:rsidR="00174224" w:rsidTr="00174224">
        <w:trPr>
          <w:trHeight w:val="476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退出计划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上市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并购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回购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其他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（）</w:t>
            </w:r>
          </w:p>
        </w:tc>
      </w:tr>
      <w:tr w:rsidR="00174224" w:rsidTr="00174224">
        <w:trPr>
          <w:trHeight w:val="476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备注（是否已经签约券商、会所、律所等）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无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有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（如选择此项请说明签约方名称）</w:t>
            </w:r>
          </w:p>
        </w:tc>
      </w:tr>
      <w:tr w:rsidR="00174224" w:rsidTr="00457C92">
        <w:trPr>
          <w:trHeight w:hRule="exact" w:val="577"/>
        </w:trPr>
        <w:tc>
          <w:tcPr>
            <w:tcW w:w="9475" w:type="dxa"/>
            <w:gridSpan w:val="14"/>
            <w:shd w:val="clear" w:color="auto" w:fill="DDD8C2" w:themeFill="background2" w:themeFillShade="E5"/>
            <w:vAlign w:val="center"/>
          </w:tcPr>
          <w:p w:rsidR="00174224" w:rsidRDefault="00174224" w:rsidP="00457C92">
            <w:pPr>
              <w:jc w:val="center"/>
            </w:pPr>
            <w:r>
              <w:rPr>
                <w:rFonts w:ascii="仿宋_GB2312" w:cs="仿宋_GB2312" w:hint="eastAsia"/>
                <w:b/>
                <w:bCs/>
                <w:color w:val="000000"/>
                <w:sz w:val="24"/>
              </w:rPr>
              <w:t>项目科技成果</w:t>
            </w:r>
          </w:p>
        </w:tc>
      </w:tr>
      <w:tr w:rsidR="00174224" w:rsidTr="00174224">
        <w:trPr>
          <w:trHeight w:hRule="exact" w:val="1377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主要科技成果或项目介绍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hRule="exact" w:val="1942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团队核心人员简介</w:t>
            </w:r>
          </w:p>
        </w:tc>
        <w:tc>
          <w:tcPr>
            <w:tcW w:w="7229" w:type="dxa"/>
            <w:gridSpan w:val="13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174224" w:rsidTr="00174224">
        <w:trPr>
          <w:trHeight w:hRule="exact" w:val="1112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成果来源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ind w:left="480" w:hangingChars="200" w:hanging="480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自主研发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委托开发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受让或受赠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合作开发 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作价入股（并购）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其他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（）</w:t>
            </w:r>
          </w:p>
        </w:tc>
      </w:tr>
      <w:tr w:rsidR="00174224" w:rsidTr="00174224">
        <w:trPr>
          <w:trHeight w:hRule="exact" w:val="1477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知识产权情况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授权知识产权数量项，其中：发明项，实用新型项，外观设计项，软件著作权项。正在申请知识产权项。</w:t>
            </w:r>
          </w:p>
        </w:tc>
      </w:tr>
      <w:tr w:rsidR="00174224" w:rsidTr="00174224">
        <w:trPr>
          <w:trHeight w:hRule="exact" w:val="1432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lastRenderedPageBreak/>
              <w:t>技术先进性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国际领先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国际先进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国内领先□国内先进</w:t>
            </w:r>
          </w:p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其他（）</w:t>
            </w:r>
          </w:p>
        </w:tc>
      </w:tr>
      <w:tr w:rsidR="00174224" w:rsidTr="00174224">
        <w:trPr>
          <w:trHeight w:hRule="exact" w:val="1717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技术成熟度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阶段：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研发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小试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中试□小批量生产□产业化</w:t>
            </w:r>
          </w:p>
          <w:p w:rsidR="00174224" w:rsidRDefault="00174224" w:rsidP="00457C92">
            <w:pPr>
              <w:spacing w:line="300" w:lineRule="exact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样机：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有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无</w:t>
            </w:r>
          </w:p>
          <w:p w:rsidR="00174224" w:rsidRDefault="00174224" w:rsidP="00457C92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其他：</w:t>
            </w:r>
            <w:r>
              <w:rPr>
                <w:rFonts w:asciiTheme="minorEastAsia" w:hAnsiTheme="minorEastAsia" w:cs="仿宋_GB2312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（如选择此项请说明情况）</w:t>
            </w:r>
          </w:p>
        </w:tc>
      </w:tr>
      <w:tr w:rsidR="00174224" w:rsidTr="00174224">
        <w:trPr>
          <w:trHeight w:hRule="exact" w:val="897"/>
        </w:trPr>
        <w:tc>
          <w:tcPr>
            <w:tcW w:w="2246" w:type="dxa"/>
            <w:vAlign w:val="center"/>
          </w:tcPr>
          <w:p w:rsidR="00174224" w:rsidRDefault="00174224" w:rsidP="00457C92">
            <w:pPr>
              <w:spacing w:line="300" w:lineRule="exact"/>
              <w:jc w:val="center"/>
              <w:rPr>
                <w:rFonts w:ascii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24"/>
              </w:rPr>
              <w:t>其他说明</w:t>
            </w:r>
          </w:p>
        </w:tc>
        <w:tc>
          <w:tcPr>
            <w:tcW w:w="7229" w:type="dxa"/>
            <w:gridSpan w:val="13"/>
            <w:vAlign w:val="center"/>
          </w:tcPr>
          <w:p w:rsidR="00174224" w:rsidRDefault="00174224" w:rsidP="00457C92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174224" w:rsidRDefault="00174224" w:rsidP="00174224">
      <w:pPr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注：</w:t>
      </w:r>
    </w:p>
    <w:p w:rsidR="00174224" w:rsidRDefault="00174224" w:rsidP="00174224">
      <w:pPr>
        <w:numPr>
          <w:ilvl w:val="0"/>
          <w:numId w:val="1"/>
        </w:numPr>
        <w:ind w:left="480" w:hangingChars="200" w:hanging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请各单位根据自身情况如实填写表格内容；</w:t>
      </w:r>
    </w:p>
    <w:p w:rsidR="00174224" w:rsidRDefault="00174224" w:rsidP="00174224">
      <w:pPr>
        <w:numPr>
          <w:ilvl w:val="0"/>
          <w:numId w:val="1"/>
        </w:numPr>
        <w:ind w:left="480" w:hangingChars="200" w:hanging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主要成果介绍可另附文件单独介绍；</w:t>
      </w:r>
    </w:p>
    <w:p w:rsidR="00174224" w:rsidRDefault="00174224" w:rsidP="00174224">
      <w:pPr>
        <w:numPr>
          <w:ilvl w:val="0"/>
          <w:numId w:val="1"/>
        </w:numPr>
        <w:ind w:left="480" w:hangingChars="200" w:hanging="480"/>
        <w:rPr>
          <w:rFonts w:asciiTheme="minorEastAsia" w:hAnsiTheme="minorEastAsia"/>
          <w:color w:val="000000"/>
          <w:sz w:val="24"/>
        </w:rPr>
      </w:pPr>
      <w:r w:rsidRPr="00F82937">
        <w:rPr>
          <w:rFonts w:asciiTheme="minorEastAsia" w:hAnsiTheme="minorEastAsia" w:hint="eastAsia"/>
          <w:color w:val="000000"/>
          <w:sz w:val="24"/>
        </w:rPr>
        <w:t>请将项目信息表和</w:t>
      </w:r>
      <w:r>
        <w:rPr>
          <w:rFonts w:asciiTheme="minorEastAsia" w:hAnsiTheme="minorEastAsia" w:hint="eastAsia"/>
          <w:color w:val="000000"/>
          <w:sz w:val="24"/>
        </w:rPr>
        <w:t>商业计划书（B</w:t>
      </w:r>
      <w:r>
        <w:rPr>
          <w:rFonts w:asciiTheme="minorEastAsia" w:hAnsiTheme="minorEastAsia"/>
          <w:color w:val="000000"/>
          <w:sz w:val="24"/>
        </w:rPr>
        <w:t>P</w:t>
      </w:r>
      <w:r>
        <w:rPr>
          <w:rFonts w:asciiTheme="minorEastAsia" w:hAnsiTheme="minorEastAsia" w:hint="eastAsia"/>
          <w:color w:val="000000"/>
          <w:sz w:val="24"/>
        </w:rPr>
        <w:t>）</w:t>
      </w:r>
      <w:hyperlink r:id="rId7" w:history="1">
        <w:r w:rsidRPr="00E10C61">
          <w:rPr>
            <w:rStyle w:val="a6"/>
            <w:rFonts w:asciiTheme="minorEastAsia" w:hAnsiTheme="minorEastAsia" w:hint="eastAsia"/>
            <w:sz w:val="24"/>
          </w:rPr>
          <w:t>发送到邮箱sxscytzxh@163.com</w:t>
        </w:r>
      </w:hyperlink>
    </w:p>
    <w:p w:rsidR="00B71DBE" w:rsidRPr="00174224" w:rsidRDefault="00B71DBE"/>
    <w:sectPr w:rsidR="00B71DBE" w:rsidRPr="0017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BE" w:rsidRDefault="00B71DBE" w:rsidP="00174224">
      <w:r>
        <w:separator/>
      </w:r>
    </w:p>
  </w:endnote>
  <w:endnote w:type="continuationSeparator" w:id="1">
    <w:p w:rsidR="00B71DBE" w:rsidRDefault="00B71DBE" w:rsidP="0017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BE" w:rsidRDefault="00B71DBE" w:rsidP="00174224">
      <w:r>
        <w:separator/>
      </w:r>
    </w:p>
  </w:footnote>
  <w:footnote w:type="continuationSeparator" w:id="1">
    <w:p w:rsidR="00B71DBE" w:rsidRDefault="00B71DBE" w:rsidP="00174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1F5A"/>
    <w:multiLevelType w:val="singleLevel"/>
    <w:tmpl w:val="5E8C1F5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224"/>
    <w:rsid w:val="00174224"/>
    <w:rsid w:val="00B7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224"/>
    <w:rPr>
      <w:sz w:val="18"/>
      <w:szCs w:val="18"/>
    </w:rPr>
  </w:style>
  <w:style w:type="table" w:styleId="a5">
    <w:name w:val="Table Grid"/>
    <w:basedOn w:val="a1"/>
    <w:uiPriority w:val="59"/>
    <w:qFormat/>
    <w:rsid w:val="0017422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174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sxscytz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王莹</cp:lastModifiedBy>
  <cp:revision>2</cp:revision>
  <dcterms:created xsi:type="dcterms:W3CDTF">2021-04-01T02:14:00Z</dcterms:created>
  <dcterms:modified xsi:type="dcterms:W3CDTF">2021-04-01T02:18:00Z</dcterms:modified>
</cp:coreProperties>
</file>